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Instructions for Emailing CU/PASSHE Admin</w:t>
      </w:r>
    </w:p>
    <w:p w:rsidR="00000000" w:rsidDel="00000000" w:rsidP="00000000" w:rsidRDefault="00000000" w:rsidRPr="00000000" w14:paraId="00000002">
      <w:pPr>
        <w:jc w:val="center"/>
        <w:rPr>
          <w:b w:val="1"/>
          <w:bCs w:val="1"/>
          <w:sz w:val="36"/>
          <w:szCs w:val="36"/>
        </w:rPr>
      </w:pPr>
      <w:r w:rsidDel="00000000" w:rsidR="00000000" w:rsidRPr="00000000">
        <w:rPr>
          <w:rtl w:val="0"/>
        </w:rPr>
      </w:r>
    </w:p>
    <w:p w:rsidR="00000000" w:rsidDel="00000000" w:rsidP="00000000" w:rsidRDefault="00000000" w:rsidRPr="00000000" w14:paraId="00000003">
      <w:pPr>
        <w:numPr>
          <w:ilvl w:val="0"/>
          <w:numId w:val="3"/>
        </w:numPr>
        <w:spacing w:line="360" w:lineRule="auto"/>
        <w:ind w:left="720" w:hanging="360"/>
        <w:rPr>
          <w:b w:val="1"/>
          <w:bCs w:val="1"/>
          <w:sz w:val="24"/>
          <w:szCs w:val="24"/>
          <w:u w:val="none"/>
        </w:rPr>
      </w:pPr>
      <w:r w:rsidDel="00000000" w:rsidR="00000000" w:rsidRPr="00000000">
        <w:rPr>
          <w:sz w:val="24"/>
          <w:szCs w:val="24"/>
          <w:rtl w:val="0"/>
        </w:rPr>
        <w:t xml:space="preserve">Our campaign begins on Monday, October 5, 2026.  PLEASE try to write your letter as soon as possible - we are trying to blanket their email inboxes during the week of October 5-9, 2026.</w:t>
      </w:r>
    </w:p>
    <w:p w:rsidR="00000000" w:rsidDel="00000000" w:rsidP="00000000" w:rsidRDefault="00000000" w:rsidRPr="00000000" w14:paraId="00000004">
      <w:pPr>
        <w:spacing w:line="360" w:lineRule="auto"/>
        <w:ind w:left="0" w:firstLine="0"/>
        <w:rPr>
          <w:sz w:val="24"/>
          <w:szCs w:val="24"/>
        </w:rPr>
      </w:pPr>
      <w:r w:rsidDel="00000000" w:rsidR="00000000" w:rsidRPr="00000000">
        <w:rPr>
          <w:rtl w:val="0"/>
        </w:rPr>
      </w:r>
    </w:p>
    <w:p w:rsidR="00000000" w:rsidDel="00000000" w:rsidP="00000000" w:rsidRDefault="00000000" w:rsidRPr="00000000" w14:paraId="00000005">
      <w:pPr>
        <w:numPr>
          <w:ilvl w:val="0"/>
          <w:numId w:val="3"/>
        </w:numPr>
        <w:spacing w:line="360" w:lineRule="auto"/>
        <w:ind w:left="720" w:hanging="360"/>
        <w:rPr>
          <w:b w:val="1"/>
          <w:bCs w:val="1"/>
          <w:sz w:val="24"/>
          <w:szCs w:val="24"/>
          <w:u w:val="none"/>
        </w:rPr>
      </w:pPr>
      <w:r w:rsidDel="00000000" w:rsidR="00000000" w:rsidRPr="00000000">
        <w:rPr>
          <w:sz w:val="24"/>
          <w:szCs w:val="24"/>
          <w:rtl w:val="0"/>
        </w:rPr>
        <w:t xml:space="preserve">Please keep your email to the equivalent of one page - any longer and people will tune out.  Keep your tone polite but urgent.</w:t>
      </w:r>
    </w:p>
    <w:p w:rsidR="00000000" w:rsidDel="00000000" w:rsidP="00000000" w:rsidRDefault="00000000" w:rsidRPr="00000000" w14:paraId="00000006">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07">
      <w:pPr>
        <w:numPr>
          <w:ilvl w:val="0"/>
          <w:numId w:val="3"/>
        </w:numPr>
        <w:spacing w:line="360" w:lineRule="auto"/>
        <w:ind w:left="720" w:hanging="360"/>
        <w:rPr>
          <w:b w:val="1"/>
          <w:bCs w:val="1"/>
          <w:sz w:val="24"/>
          <w:szCs w:val="24"/>
          <w:u w:val="none"/>
        </w:rPr>
      </w:pPr>
      <w:r w:rsidDel="00000000" w:rsidR="00000000" w:rsidRPr="00000000">
        <w:rPr>
          <w:sz w:val="24"/>
          <w:szCs w:val="24"/>
          <w:rtl w:val="0"/>
        </w:rPr>
        <w:t xml:space="preserve">Include all of the following people in your email:</w:t>
      </w:r>
    </w:p>
    <w:p w:rsidR="00000000" w:rsidDel="00000000" w:rsidP="00000000" w:rsidRDefault="00000000" w:rsidRPr="00000000" w14:paraId="00000008">
      <w:pPr>
        <w:numPr>
          <w:ilvl w:val="0"/>
          <w:numId w:val="4"/>
        </w:numPr>
        <w:spacing w:line="360" w:lineRule="auto"/>
        <w:ind w:left="1440" w:hanging="360"/>
        <w:rPr>
          <w:b w:val="1"/>
          <w:bCs w:val="1"/>
          <w:sz w:val="24"/>
          <w:szCs w:val="24"/>
          <w:u w:val="none"/>
        </w:rPr>
      </w:pPr>
      <w:r w:rsidDel="00000000" w:rsidR="00000000" w:rsidRPr="00000000">
        <w:rPr>
          <w:sz w:val="24"/>
          <w:szCs w:val="24"/>
          <w:rtl w:val="0"/>
        </w:rPr>
        <w:t xml:space="preserve">Commonwealth University of PA President</w:t>
      </w:r>
    </w:p>
    <w:p w:rsidR="00000000" w:rsidDel="00000000" w:rsidP="00000000" w:rsidRDefault="00000000" w:rsidRPr="00000000" w14:paraId="00000009">
      <w:pPr>
        <w:numPr>
          <w:ilvl w:val="1"/>
          <w:numId w:val="4"/>
        </w:numPr>
        <w:spacing w:line="360" w:lineRule="auto"/>
        <w:ind w:left="2160" w:hanging="360"/>
        <w:rPr>
          <w:sz w:val="24"/>
          <w:szCs w:val="24"/>
          <w:u w:val="none"/>
        </w:rPr>
      </w:pPr>
      <w:r w:rsidDel="00000000" w:rsidR="00000000" w:rsidRPr="00000000">
        <w:rPr>
          <w:sz w:val="24"/>
          <w:szCs w:val="24"/>
          <w:rtl w:val="0"/>
        </w:rPr>
        <w:t xml:space="preserve">Dr. Jeffery L. Osgood - president@commonwealthu.edu</w:t>
      </w:r>
    </w:p>
    <w:p w:rsidR="00000000" w:rsidDel="00000000" w:rsidP="00000000" w:rsidRDefault="00000000" w:rsidRPr="00000000" w14:paraId="0000000A">
      <w:pPr>
        <w:numPr>
          <w:ilvl w:val="0"/>
          <w:numId w:val="4"/>
        </w:numPr>
        <w:spacing w:line="360" w:lineRule="auto"/>
        <w:ind w:left="1440" w:hanging="360"/>
        <w:rPr>
          <w:b w:val="1"/>
          <w:bCs w:val="1"/>
          <w:sz w:val="24"/>
          <w:szCs w:val="24"/>
          <w:u w:val="none"/>
        </w:rPr>
      </w:pPr>
      <w:r w:rsidDel="00000000" w:rsidR="00000000" w:rsidRPr="00000000">
        <w:rPr>
          <w:sz w:val="24"/>
          <w:szCs w:val="24"/>
          <w:rtl w:val="0"/>
        </w:rPr>
        <w:t xml:space="preserve">Commonwealth University of PA Interim Provost</w:t>
      </w:r>
    </w:p>
    <w:p w:rsidR="00000000" w:rsidDel="00000000" w:rsidP="00000000" w:rsidRDefault="00000000" w:rsidRPr="00000000" w14:paraId="0000000B">
      <w:pPr>
        <w:numPr>
          <w:ilvl w:val="1"/>
          <w:numId w:val="4"/>
        </w:numPr>
        <w:spacing w:line="360" w:lineRule="auto"/>
        <w:ind w:left="2160" w:hanging="360"/>
        <w:rPr>
          <w:sz w:val="24"/>
          <w:szCs w:val="24"/>
          <w:u w:val="none"/>
        </w:rPr>
      </w:pPr>
      <w:r w:rsidDel="00000000" w:rsidR="00000000" w:rsidRPr="00000000">
        <w:rPr>
          <w:sz w:val="24"/>
          <w:szCs w:val="24"/>
          <w:rtl w:val="0"/>
        </w:rPr>
        <w:t xml:space="preserve">Dr. Vanessa Kahen - provost@commonwealthu.edu</w:t>
      </w:r>
    </w:p>
    <w:p w:rsidR="00000000" w:rsidDel="00000000" w:rsidP="00000000" w:rsidRDefault="00000000" w:rsidRPr="00000000" w14:paraId="0000000C">
      <w:pPr>
        <w:numPr>
          <w:ilvl w:val="0"/>
          <w:numId w:val="4"/>
        </w:numPr>
        <w:spacing w:line="360" w:lineRule="auto"/>
        <w:ind w:left="1440" w:hanging="360"/>
        <w:rPr>
          <w:b w:val="1"/>
          <w:bCs w:val="1"/>
          <w:sz w:val="24"/>
          <w:szCs w:val="24"/>
          <w:u w:val="none"/>
        </w:rPr>
      </w:pPr>
      <w:r w:rsidDel="00000000" w:rsidR="00000000" w:rsidRPr="00000000">
        <w:rPr>
          <w:sz w:val="24"/>
          <w:szCs w:val="24"/>
          <w:rtl w:val="0"/>
        </w:rPr>
        <w:t xml:space="preserve">PASSHE Chancellor</w:t>
      </w:r>
    </w:p>
    <w:p w:rsidR="00000000" w:rsidDel="00000000" w:rsidP="00000000" w:rsidRDefault="00000000" w:rsidRPr="00000000" w14:paraId="0000000D">
      <w:pPr>
        <w:numPr>
          <w:ilvl w:val="1"/>
          <w:numId w:val="4"/>
        </w:numPr>
        <w:spacing w:line="360" w:lineRule="auto"/>
        <w:ind w:left="2160" w:hanging="360"/>
        <w:rPr>
          <w:sz w:val="24"/>
          <w:szCs w:val="24"/>
          <w:u w:val="none"/>
        </w:rPr>
      </w:pPr>
      <w:r w:rsidDel="00000000" w:rsidR="00000000" w:rsidRPr="00000000">
        <w:rPr>
          <w:sz w:val="24"/>
          <w:szCs w:val="24"/>
          <w:rtl w:val="0"/>
        </w:rPr>
        <w:t xml:space="preserve">Dr. Christopher M. Fiorentino - chancellor@passhe.edu</w:t>
      </w:r>
    </w:p>
    <w:p w:rsidR="00000000" w:rsidDel="00000000" w:rsidP="00000000" w:rsidRDefault="00000000" w:rsidRPr="00000000" w14:paraId="0000000E">
      <w:pPr>
        <w:numPr>
          <w:ilvl w:val="0"/>
          <w:numId w:val="4"/>
        </w:numPr>
        <w:spacing w:line="360" w:lineRule="auto"/>
        <w:ind w:left="1440" w:hanging="360"/>
        <w:rPr>
          <w:b w:val="1"/>
          <w:bCs w:val="1"/>
          <w:sz w:val="24"/>
          <w:szCs w:val="24"/>
          <w:u w:val="none"/>
        </w:rPr>
      </w:pPr>
      <w:r w:rsidDel="00000000" w:rsidR="00000000" w:rsidRPr="00000000">
        <w:rPr>
          <w:sz w:val="24"/>
          <w:szCs w:val="24"/>
          <w:rtl w:val="0"/>
        </w:rPr>
        <w:t xml:space="preserve">PASSHE Deputy Chancellor</w:t>
      </w:r>
    </w:p>
    <w:p w:rsidR="00000000" w:rsidDel="00000000" w:rsidP="00000000" w:rsidRDefault="00000000" w:rsidRPr="00000000" w14:paraId="0000000F">
      <w:pPr>
        <w:numPr>
          <w:ilvl w:val="1"/>
          <w:numId w:val="4"/>
        </w:numPr>
        <w:spacing w:line="360" w:lineRule="auto"/>
        <w:ind w:left="2160" w:hanging="360"/>
        <w:rPr>
          <w:b w:val="1"/>
          <w:bCs w:val="1"/>
          <w:sz w:val="24"/>
          <w:szCs w:val="24"/>
          <w:u w:val="none"/>
        </w:rPr>
      </w:pPr>
      <w:r w:rsidDel="00000000" w:rsidR="00000000" w:rsidRPr="00000000">
        <w:rPr>
          <w:sz w:val="24"/>
          <w:szCs w:val="24"/>
          <w:rtl w:val="0"/>
        </w:rPr>
        <w:t xml:space="preserve">Dr. Randy Goin, Jr. - rgoin@passhe.edu</w:t>
      </w:r>
    </w:p>
    <w:p w:rsidR="00000000" w:rsidDel="00000000" w:rsidP="00000000" w:rsidRDefault="00000000" w:rsidRPr="00000000" w14:paraId="00000010">
      <w:pPr>
        <w:spacing w:line="36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11">
      <w:pPr>
        <w:numPr>
          <w:ilvl w:val="0"/>
          <w:numId w:val="3"/>
        </w:numPr>
        <w:spacing w:line="360" w:lineRule="auto"/>
        <w:ind w:left="720" w:hanging="360"/>
        <w:rPr>
          <w:b w:val="1"/>
          <w:bCs w:val="1"/>
          <w:sz w:val="24"/>
          <w:szCs w:val="24"/>
          <w:u w:val="none"/>
        </w:rPr>
      </w:pPr>
      <w:r w:rsidDel="00000000" w:rsidR="00000000" w:rsidRPr="00000000">
        <w:rPr>
          <w:sz w:val="24"/>
          <w:szCs w:val="24"/>
          <w:rtl w:val="0"/>
        </w:rPr>
        <w:t xml:space="preserve">Feel free to use any information we have disseminated - you can reference the change.org petition, any of the ensemble's awards or notable performances, how the retrenchments will affect accreditation, etc.  We will have all of this information on the landing page for you to easily access.</w:t>
      </w:r>
      <w:r w:rsidDel="00000000" w:rsidR="00000000" w:rsidRPr="00000000">
        <w:br w:type="page"/>
      </w: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b w:val="1"/>
          <w:bCs w:val="1"/>
          <w:sz w:val="24"/>
          <w:szCs w:val="24"/>
          <w:rtl w:val="0"/>
        </w:rPr>
        <w:t xml:space="preserve">SUBJECT: </w:t>
      </w:r>
      <w:r w:rsidDel="00000000" w:rsidR="00000000" w:rsidRPr="00000000">
        <w:rPr>
          <w:sz w:val="24"/>
          <w:szCs w:val="24"/>
          <w:rtl w:val="0"/>
        </w:rPr>
        <w:t xml:space="preserve">Proposed Retrenchments in the CU-Mansfield Music Departments-URGENT</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Dear Members of the Commonwealth University Administration and PASSHE Leadership,</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i w:val="1"/>
          <w:iCs w:val="1"/>
          <w:sz w:val="24"/>
          <w:szCs w:val="24"/>
        </w:rPr>
      </w:pPr>
      <w:r w:rsidDel="00000000" w:rsidR="00000000" w:rsidRPr="00000000">
        <w:rPr>
          <w:b w:val="1"/>
          <w:bCs w:val="1"/>
          <w:color w:val="ff0000"/>
          <w:sz w:val="24"/>
          <w:szCs w:val="24"/>
          <w:rtl w:val="0"/>
        </w:rPr>
        <w:t xml:space="preserve">Introductory Paragraph: </w:t>
      </w:r>
      <w:r w:rsidDel="00000000" w:rsidR="00000000" w:rsidRPr="00000000">
        <w:rPr>
          <w:i w:val="1"/>
          <w:iCs w:val="1"/>
          <w:sz w:val="24"/>
          <w:szCs w:val="24"/>
          <w:rtl w:val="0"/>
        </w:rPr>
        <w:t xml:space="preserve">State your name and your relationship to the university. (Alumni with graduation year and degree, current student, current or former faculty, parent, etc.) Explain that you are writing to oppose the proposed retrenchments in the CU-Mansfield Music Department. State your reasoning for being opposed to these cuts.</w:t>
      </w:r>
    </w:p>
    <w:p w:rsidR="00000000" w:rsidDel="00000000" w:rsidP="00000000" w:rsidRDefault="00000000" w:rsidRPr="00000000" w14:paraId="00000017">
      <w:pPr>
        <w:rPr>
          <w:i w:val="1"/>
          <w:iCs w:val="1"/>
          <w:sz w:val="20"/>
          <w:szCs w:val="20"/>
        </w:rPr>
      </w:pPr>
      <w:r w:rsidDel="00000000" w:rsidR="00000000" w:rsidRPr="00000000">
        <w:rPr>
          <w:rtl w:val="0"/>
        </w:rPr>
      </w:r>
    </w:p>
    <w:p w:rsidR="00000000" w:rsidDel="00000000" w:rsidP="00000000" w:rsidRDefault="00000000" w:rsidRPr="00000000" w14:paraId="00000018">
      <w:pPr>
        <w:rPr>
          <w:i w:val="1"/>
          <w:iCs w:val="1"/>
          <w:sz w:val="24"/>
          <w:szCs w:val="24"/>
        </w:rPr>
      </w:pPr>
      <w:r w:rsidDel="00000000" w:rsidR="00000000" w:rsidRPr="00000000">
        <w:rPr>
          <w:b w:val="1"/>
          <w:bCs w:val="1"/>
          <w:color w:val="ff0000"/>
          <w:sz w:val="24"/>
          <w:szCs w:val="24"/>
          <w:rtl w:val="0"/>
        </w:rPr>
        <w:t xml:space="preserve">Explanatory Paragraph: </w:t>
      </w:r>
      <w:r w:rsidDel="00000000" w:rsidR="00000000" w:rsidRPr="00000000">
        <w:rPr>
          <w:i w:val="1"/>
          <w:iCs w:val="1"/>
          <w:sz w:val="24"/>
          <w:szCs w:val="24"/>
          <w:rtl w:val="0"/>
        </w:rPr>
        <w:t xml:space="preserve">Explain the consequences of the proposed retrenchments, making a point to show how they would ultimately hurt the university. Within these explanations, feel free to include personalized notes from your experience as they relate to any of these key talking points:</w:t>
      </w:r>
    </w:p>
    <w:p w:rsidR="00000000" w:rsidDel="00000000" w:rsidP="00000000" w:rsidRDefault="00000000" w:rsidRPr="00000000" w14:paraId="00000019">
      <w:pPr>
        <w:numPr>
          <w:ilvl w:val="0"/>
          <w:numId w:val="2"/>
        </w:numPr>
        <w:ind w:left="720" w:hanging="360"/>
        <w:rPr>
          <w:sz w:val="24"/>
          <w:szCs w:val="24"/>
        </w:rPr>
      </w:pPr>
      <w:r w:rsidDel="00000000" w:rsidR="00000000" w:rsidRPr="00000000">
        <w:rPr>
          <w:sz w:val="24"/>
          <w:szCs w:val="24"/>
          <w:rtl w:val="0"/>
        </w:rPr>
        <w:t xml:space="preserve">Loss of accreditation through the National Association of Schools of Music (NASM), which is the gold standard for music schools, and putting the ability to recommend graduates for K-12 teaching certificates through the Pennsylvania Department of Education (PDE). Accreditation through NASM is also required for students to receive financial aid, thus putting further strain on students and limited scholarship funds.</w:t>
      </w:r>
    </w:p>
    <w:p w:rsidR="00000000" w:rsidDel="00000000" w:rsidP="00000000" w:rsidRDefault="00000000" w:rsidRPr="00000000" w14:paraId="0000001A">
      <w:pPr>
        <w:numPr>
          <w:ilvl w:val="0"/>
          <w:numId w:val="2"/>
        </w:numPr>
        <w:ind w:left="720" w:hanging="360"/>
        <w:rPr>
          <w:sz w:val="24"/>
          <w:szCs w:val="24"/>
        </w:rPr>
      </w:pPr>
      <w:r w:rsidDel="00000000" w:rsidR="00000000" w:rsidRPr="00000000">
        <w:rPr>
          <w:sz w:val="24"/>
          <w:szCs w:val="24"/>
          <w:rtl w:val="0"/>
        </w:rPr>
        <w:t xml:space="preserve">Hurt recruitment and retention especially in music, but in all subject areas as well. Mansfield’s music ensembles are one of the most visible recruitment tools through their tours, and students from all majors find belonging there and thus improving retention.  </w:t>
      </w:r>
    </w:p>
    <w:p w:rsidR="00000000" w:rsidDel="00000000" w:rsidP="00000000" w:rsidRDefault="00000000" w:rsidRPr="00000000" w14:paraId="0000001B">
      <w:pPr>
        <w:numPr>
          <w:ilvl w:val="0"/>
          <w:numId w:val="2"/>
        </w:numPr>
        <w:ind w:left="720" w:hanging="360"/>
        <w:rPr>
          <w:sz w:val="24"/>
          <w:szCs w:val="24"/>
        </w:rPr>
      </w:pPr>
      <w:r w:rsidDel="00000000" w:rsidR="00000000" w:rsidRPr="00000000">
        <w:rPr>
          <w:sz w:val="24"/>
          <w:szCs w:val="24"/>
          <w:rtl w:val="0"/>
        </w:rPr>
        <w:t xml:space="preserve">Mansfield was the first school to grant four year degrees in music education, and over the past 100+ years has gained a national and international reputation for musical excellence. This would be greatly damaged, hurting the university’s reputation and ability to recruit, as well as going against the university’s mission.</w:t>
      </w:r>
    </w:p>
    <w:p w:rsidR="00000000" w:rsidDel="00000000" w:rsidP="00000000" w:rsidRDefault="00000000" w:rsidRPr="00000000" w14:paraId="0000001C">
      <w:pPr>
        <w:ind w:left="0" w:firstLine="0"/>
        <w:rPr>
          <w:b w:val="1"/>
          <w:bCs w:val="1"/>
          <w:color w:val="ff0000"/>
          <w:sz w:val="20"/>
          <w:szCs w:val="20"/>
        </w:rPr>
      </w:pPr>
      <w:r w:rsidDel="00000000" w:rsidR="00000000" w:rsidRPr="00000000">
        <w:rPr>
          <w:rtl w:val="0"/>
        </w:rPr>
      </w:r>
    </w:p>
    <w:p w:rsidR="00000000" w:rsidDel="00000000" w:rsidP="00000000" w:rsidRDefault="00000000" w:rsidRPr="00000000" w14:paraId="0000001D">
      <w:pPr>
        <w:ind w:left="0" w:firstLine="0"/>
        <w:rPr>
          <w:i w:val="1"/>
          <w:iCs w:val="1"/>
          <w:sz w:val="24"/>
          <w:szCs w:val="24"/>
        </w:rPr>
      </w:pPr>
      <w:r w:rsidDel="00000000" w:rsidR="00000000" w:rsidRPr="00000000">
        <w:rPr>
          <w:b w:val="1"/>
          <w:bCs w:val="1"/>
          <w:color w:val="ff0000"/>
          <w:sz w:val="24"/>
          <w:szCs w:val="24"/>
          <w:rtl w:val="0"/>
        </w:rPr>
        <w:t xml:space="preserve">Call to Action Paragraph: </w:t>
      </w:r>
      <w:r w:rsidDel="00000000" w:rsidR="00000000" w:rsidRPr="00000000">
        <w:rPr>
          <w:i w:val="1"/>
          <w:iCs w:val="1"/>
          <w:sz w:val="24"/>
          <w:szCs w:val="24"/>
          <w:rtl w:val="0"/>
        </w:rPr>
        <w:t xml:space="preserve">Urge them to take the immediate following steps:</w:t>
      </w:r>
    </w:p>
    <w:p w:rsidR="00000000" w:rsidDel="00000000" w:rsidP="00000000" w:rsidRDefault="00000000" w:rsidRPr="00000000" w14:paraId="0000001E">
      <w:pPr>
        <w:numPr>
          <w:ilvl w:val="0"/>
          <w:numId w:val="1"/>
        </w:numPr>
        <w:ind w:left="720" w:hanging="360"/>
        <w:rPr>
          <w:sz w:val="24"/>
          <w:szCs w:val="24"/>
          <w:u w:val="none"/>
        </w:rPr>
      </w:pPr>
      <w:r w:rsidDel="00000000" w:rsidR="00000000" w:rsidRPr="00000000">
        <w:rPr>
          <w:sz w:val="24"/>
          <w:szCs w:val="24"/>
          <w:rtl w:val="0"/>
        </w:rPr>
        <w:t xml:space="preserve">Halt all proposed retrenchments in the CU-Music Department</w:t>
      </w:r>
    </w:p>
    <w:p w:rsidR="00000000" w:rsidDel="00000000" w:rsidP="00000000" w:rsidRDefault="00000000" w:rsidRPr="00000000" w14:paraId="0000001F">
      <w:pPr>
        <w:numPr>
          <w:ilvl w:val="0"/>
          <w:numId w:val="1"/>
        </w:numPr>
        <w:ind w:left="720" w:hanging="360"/>
        <w:rPr>
          <w:sz w:val="24"/>
          <w:szCs w:val="24"/>
          <w:u w:val="none"/>
        </w:rPr>
      </w:pPr>
      <w:r w:rsidDel="00000000" w:rsidR="00000000" w:rsidRPr="00000000">
        <w:rPr>
          <w:sz w:val="24"/>
          <w:szCs w:val="24"/>
          <w:rtl w:val="0"/>
        </w:rPr>
        <w:t xml:space="preserve">Conduct an independent review of how retrenchments would violate NASM and PDE standards.  </w:t>
      </w:r>
    </w:p>
    <w:p w:rsidR="00000000" w:rsidDel="00000000" w:rsidP="00000000" w:rsidRDefault="00000000" w:rsidRPr="00000000" w14:paraId="00000020">
      <w:pPr>
        <w:numPr>
          <w:ilvl w:val="0"/>
          <w:numId w:val="1"/>
        </w:numPr>
        <w:ind w:left="720" w:hanging="360"/>
        <w:rPr>
          <w:sz w:val="24"/>
          <w:szCs w:val="24"/>
          <w:u w:val="none"/>
        </w:rPr>
      </w:pPr>
      <w:r w:rsidDel="00000000" w:rsidR="00000000" w:rsidRPr="00000000">
        <w:rPr>
          <w:sz w:val="24"/>
          <w:szCs w:val="24"/>
          <w:rtl w:val="0"/>
        </w:rPr>
        <w:t xml:space="preserve">Commit publicly to preserving NASM accreditation and PDE licensure eligibility as a non-negotiable priority</w:t>
      </w:r>
    </w:p>
    <w:p w:rsidR="00000000" w:rsidDel="00000000" w:rsidP="00000000" w:rsidRDefault="00000000" w:rsidRPr="00000000" w14:paraId="00000021">
      <w:pPr>
        <w:numPr>
          <w:ilvl w:val="0"/>
          <w:numId w:val="1"/>
        </w:numPr>
        <w:ind w:left="720" w:hanging="360"/>
        <w:rPr>
          <w:sz w:val="24"/>
          <w:szCs w:val="24"/>
          <w:u w:val="none"/>
        </w:rPr>
      </w:pPr>
      <w:r w:rsidDel="00000000" w:rsidR="00000000" w:rsidRPr="00000000">
        <w:rPr>
          <w:sz w:val="24"/>
          <w:szCs w:val="24"/>
          <w:rtl w:val="0"/>
        </w:rPr>
        <w:t xml:space="preserve">Seek to solve the budget shortfall in other ways, such as:</w:t>
      </w:r>
    </w:p>
    <w:p w:rsidR="00000000" w:rsidDel="00000000" w:rsidP="00000000" w:rsidRDefault="00000000" w:rsidRPr="00000000" w14:paraId="00000022">
      <w:pPr>
        <w:numPr>
          <w:ilvl w:val="1"/>
          <w:numId w:val="1"/>
        </w:numPr>
        <w:ind w:left="1440" w:hanging="360"/>
        <w:rPr>
          <w:sz w:val="24"/>
          <w:szCs w:val="24"/>
          <w:u w:val="none"/>
        </w:rPr>
      </w:pPr>
      <w:r w:rsidDel="00000000" w:rsidR="00000000" w:rsidRPr="00000000">
        <w:rPr>
          <w:sz w:val="24"/>
          <w:szCs w:val="24"/>
          <w:rtl w:val="0"/>
        </w:rPr>
        <w:t xml:space="preserve">Reallocate funds from non-essential areas</w:t>
      </w:r>
    </w:p>
    <w:p w:rsidR="00000000" w:rsidDel="00000000" w:rsidP="00000000" w:rsidRDefault="00000000" w:rsidRPr="00000000" w14:paraId="00000023">
      <w:pPr>
        <w:numPr>
          <w:ilvl w:val="1"/>
          <w:numId w:val="1"/>
        </w:numPr>
        <w:ind w:left="1440" w:hanging="360"/>
        <w:rPr>
          <w:sz w:val="24"/>
          <w:szCs w:val="24"/>
          <w:u w:val="none"/>
        </w:rPr>
      </w:pPr>
      <w:r w:rsidDel="00000000" w:rsidR="00000000" w:rsidRPr="00000000">
        <w:rPr>
          <w:sz w:val="24"/>
          <w:szCs w:val="24"/>
          <w:rtl w:val="0"/>
        </w:rPr>
        <w:t xml:space="preserve">Eliminating administrative bloat</w:t>
      </w:r>
    </w:p>
    <w:p w:rsidR="00000000" w:rsidDel="00000000" w:rsidP="00000000" w:rsidRDefault="00000000" w:rsidRPr="00000000" w14:paraId="00000024">
      <w:pPr>
        <w:numPr>
          <w:ilvl w:val="1"/>
          <w:numId w:val="1"/>
        </w:numPr>
        <w:ind w:left="1440" w:hanging="360"/>
        <w:rPr>
          <w:sz w:val="24"/>
          <w:szCs w:val="24"/>
          <w:u w:val="none"/>
        </w:rPr>
      </w:pPr>
      <w:r w:rsidDel="00000000" w:rsidR="00000000" w:rsidRPr="00000000">
        <w:rPr>
          <w:sz w:val="24"/>
          <w:szCs w:val="24"/>
          <w:rtl w:val="0"/>
        </w:rPr>
        <w:t xml:space="preserve">Seek external grants or partnerships to help fund the CU-Music Department</w:t>
      </w:r>
    </w:p>
    <w:p w:rsidR="00000000" w:rsidDel="00000000" w:rsidP="00000000" w:rsidRDefault="00000000" w:rsidRPr="00000000" w14:paraId="00000025">
      <w:pPr>
        <w:numPr>
          <w:ilvl w:val="1"/>
          <w:numId w:val="1"/>
        </w:numPr>
        <w:ind w:left="1440" w:hanging="360"/>
        <w:rPr>
          <w:b w:val="1"/>
          <w:bCs w:val="1"/>
          <w:i w:val="1"/>
          <w:iCs w:val="1"/>
          <w:sz w:val="24"/>
          <w:szCs w:val="24"/>
        </w:rPr>
      </w:pPr>
      <w:r w:rsidDel="00000000" w:rsidR="00000000" w:rsidRPr="00000000">
        <w:rPr>
          <w:b w:val="1"/>
          <w:bCs w:val="1"/>
          <w:i w:val="1"/>
          <w:iCs w:val="1"/>
          <w:sz w:val="24"/>
          <w:szCs w:val="24"/>
          <w:rtl w:val="0"/>
        </w:rPr>
        <w:t xml:space="preserve">Dedicate time and resources to exploring a restructuring of Commonwealth University where programs are not duplicated across campuses, but instead housed at the campus that specializes in them, with the music department being solely housed at Mansfield.</w:t>
      </w:r>
    </w:p>
    <w:p w:rsidR="00000000" w:rsidDel="00000000" w:rsidP="00000000" w:rsidRDefault="00000000" w:rsidRPr="00000000" w14:paraId="00000026">
      <w:pPr>
        <w:ind w:left="0" w:firstLine="0"/>
        <w:rPr>
          <w:b w:val="1"/>
          <w:bCs w:val="1"/>
          <w:i w:val="1"/>
          <w:iCs w:val="1"/>
          <w:sz w:val="20"/>
          <w:szCs w:val="20"/>
        </w:rPr>
      </w:pPr>
      <w:r w:rsidDel="00000000" w:rsidR="00000000" w:rsidRPr="00000000">
        <w:rPr>
          <w:rtl w:val="0"/>
        </w:rPr>
      </w:r>
    </w:p>
    <w:p w:rsidR="00000000" w:rsidDel="00000000" w:rsidP="00000000" w:rsidRDefault="00000000" w:rsidRPr="00000000" w14:paraId="00000027">
      <w:pPr>
        <w:ind w:left="0" w:firstLine="0"/>
        <w:rPr>
          <w:i w:val="1"/>
          <w:iCs w:val="1"/>
          <w:sz w:val="24"/>
          <w:szCs w:val="24"/>
        </w:rPr>
      </w:pPr>
      <w:r w:rsidDel="00000000" w:rsidR="00000000" w:rsidRPr="00000000">
        <w:rPr>
          <w:b w:val="1"/>
          <w:bCs w:val="1"/>
          <w:color w:val="ff0000"/>
          <w:sz w:val="24"/>
          <w:szCs w:val="24"/>
          <w:rtl w:val="0"/>
        </w:rPr>
        <w:t xml:space="preserve">Conclusion: </w:t>
      </w:r>
      <w:r w:rsidDel="00000000" w:rsidR="00000000" w:rsidRPr="00000000">
        <w:rPr>
          <w:i w:val="1"/>
          <w:iCs w:val="1"/>
          <w:sz w:val="24"/>
          <w:szCs w:val="24"/>
          <w:rtl w:val="0"/>
        </w:rPr>
        <w:t xml:space="preserve">Restate your concern and thank them for their attention. Offer to talk with them further at their convenience.  </w:t>
      </w:r>
    </w:p>
    <w:p w:rsidR="00000000" w:rsidDel="00000000" w:rsidP="00000000" w:rsidRDefault="00000000" w:rsidRPr="00000000" w14:paraId="00000028">
      <w:pPr>
        <w:rPr>
          <w:color w:val="333333"/>
          <w:sz w:val="24"/>
          <w:szCs w:val="24"/>
        </w:rPr>
      </w:pPr>
      <w:r w:rsidDel="00000000" w:rsidR="00000000" w:rsidRPr="00000000">
        <w:rPr>
          <w:color w:val="333333"/>
          <w:sz w:val="24"/>
          <w:szCs w:val="24"/>
          <w:rtl w:val="0"/>
        </w:rPr>
        <w:t xml:space="preserve">Sincerely,</w:t>
      </w:r>
    </w:p>
    <w:p w:rsidR="00000000" w:rsidDel="00000000" w:rsidP="00000000" w:rsidRDefault="00000000" w:rsidRPr="00000000" w14:paraId="00000029">
      <w:pPr>
        <w:rPr>
          <w:color w:val="333333"/>
          <w:sz w:val="24"/>
          <w:szCs w:val="24"/>
        </w:rPr>
      </w:pPr>
      <w:r w:rsidDel="00000000" w:rsidR="00000000" w:rsidRPr="00000000">
        <w:rPr>
          <w:color w:val="333333"/>
          <w:sz w:val="24"/>
          <w:szCs w:val="24"/>
          <w:rtl w:val="0"/>
        </w:rPr>
        <w:t xml:space="preserve">[Your Full Name]</w:t>
      </w:r>
    </w:p>
    <w:p w:rsidR="00000000" w:rsidDel="00000000" w:rsidP="00000000" w:rsidRDefault="00000000" w:rsidRPr="00000000" w14:paraId="0000002A">
      <w:pPr>
        <w:rPr>
          <w:color w:val="333333"/>
          <w:sz w:val="24"/>
          <w:szCs w:val="24"/>
        </w:rPr>
      </w:pPr>
      <w:r w:rsidDel="00000000" w:rsidR="00000000" w:rsidRPr="00000000">
        <w:rPr>
          <w:color w:val="333333"/>
          <w:sz w:val="24"/>
          <w:szCs w:val="24"/>
          <w:rtl w:val="0"/>
        </w:rPr>
        <w:t xml:space="preserve">[Your Contact Information]</w:t>
      </w:r>
    </w:p>
    <w:p w:rsidR="00000000" w:rsidDel="00000000" w:rsidP="00000000" w:rsidRDefault="00000000" w:rsidRPr="00000000" w14:paraId="0000002B">
      <w:pPr>
        <w:ind w:left="0" w:firstLine="0"/>
        <w:rPr>
          <w:i w:val="1"/>
          <w:iCs w:val="1"/>
          <w:sz w:val="24"/>
          <w:szCs w:val="24"/>
        </w:rPr>
      </w:pPr>
      <w:r w:rsidDel="00000000" w:rsidR="00000000" w:rsidRPr="00000000">
        <w:rPr>
          <w:color w:val="333333"/>
          <w:sz w:val="24"/>
          <w:szCs w:val="24"/>
          <w:rtl w:val="0"/>
        </w:rPr>
        <w:t xml:space="preserve">[Your Affiliation, if applicable]</w:t>
      </w:r>
      <w:r w:rsidDel="00000000" w:rsidR="00000000" w:rsidRPr="00000000">
        <w:rPr>
          <w:i w:val="1"/>
          <w:iCs w:val="1"/>
          <w:sz w:val="24"/>
          <w:szCs w:val="24"/>
          <w:rtl w:val="0"/>
        </w:rPr>
        <w:t xml:space="preserve"> </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